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5" w:rsidRDefault="00FD63D5" w:rsidP="00FD63D5">
      <w:pPr>
        <w:pStyle w:val="a4"/>
        <w:tabs>
          <w:tab w:val="left" w:pos="532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МЕТОДИЧЕСКОЙ РАБОТЫ ГМО УЧИТЕЛЕЙ МУЗЫКИ</w:t>
      </w:r>
    </w:p>
    <w:p w:rsidR="00FD63D5" w:rsidRDefault="00FD63D5" w:rsidP="00FD63D5">
      <w:pPr>
        <w:pStyle w:val="a4"/>
        <w:tabs>
          <w:tab w:val="left" w:pos="532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 2014 - 2015  УЧЕБНЫЙ ГОД.</w:t>
      </w:r>
    </w:p>
    <w:p w:rsidR="00FD63D5" w:rsidRDefault="00FD63D5" w:rsidP="00FD63D5">
      <w:pPr>
        <w:pStyle w:val="a4"/>
        <w:tabs>
          <w:tab w:val="left" w:pos="5320"/>
        </w:tabs>
        <w:jc w:val="center"/>
        <w:rPr>
          <w:rFonts w:eastAsia="Times New Roman"/>
          <w:b/>
          <w:lang w:eastAsia="ru-RU"/>
        </w:rPr>
      </w:pPr>
    </w:p>
    <w:p w:rsidR="00FD63D5" w:rsidRDefault="00FD63D5" w:rsidP="000A1497">
      <w:pPr>
        <w:ind w:firstLine="284"/>
        <w:jc w:val="both"/>
        <w:rPr>
          <w:b/>
        </w:rPr>
      </w:pPr>
      <w:r>
        <w:t xml:space="preserve">Методическая тема на 2014-2015 учебный год – </w:t>
      </w:r>
      <w:r>
        <w:rPr>
          <w:b/>
        </w:rPr>
        <w:t>Развитие профессионально-методической компетентности педагога как ведущего условия реализации ФГОС</w:t>
      </w:r>
    </w:p>
    <w:p w:rsidR="00FD63D5" w:rsidRDefault="00FD63D5" w:rsidP="000A1497">
      <w:pPr>
        <w:pStyle w:val="a4"/>
        <w:tabs>
          <w:tab w:val="left" w:pos="5320"/>
        </w:tabs>
        <w:jc w:val="both"/>
        <w:rPr>
          <w:b/>
        </w:rPr>
      </w:pPr>
    </w:p>
    <w:p w:rsidR="00FD63D5" w:rsidRDefault="00FD63D5" w:rsidP="000A1497">
      <w:pPr>
        <w:ind w:firstLine="708"/>
        <w:jc w:val="both"/>
      </w:pPr>
      <w:r>
        <w:t>Руководитель – Лобова Елена Венедиктовна</w:t>
      </w:r>
    </w:p>
    <w:p w:rsidR="00FD63D5" w:rsidRDefault="00FD63D5" w:rsidP="000A1497">
      <w:pPr>
        <w:jc w:val="both"/>
      </w:pPr>
      <w:r>
        <w:t>План ра</w:t>
      </w:r>
      <w:r w:rsidR="00FF44BF">
        <w:t>боты ГМО учителей музыки на 2014 - 2015</w:t>
      </w:r>
      <w:r>
        <w:t xml:space="preserve">  учебный год </w:t>
      </w:r>
    </w:p>
    <w:p w:rsidR="00FD63D5" w:rsidRDefault="00FD63D5" w:rsidP="000A1497">
      <w:pPr>
        <w:jc w:val="both"/>
      </w:pPr>
      <w:r>
        <w:t xml:space="preserve"> </w:t>
      </w:r>
    </w:p>
    <w:p w:rsidR="00FD63D5" w:rsidRDefault="00FD63D5" w:rsidP="000A1497">
      <w:pPr>
        <w:jc w:val="both"/>
        <w:rPr>
          <w:b/>
        </w:rPr>
      </w:pPr>
      <w:r>
        <w:rPr>
          <w:b/>
        </w:rPr>
        <w:t xml:space="preserve">Методическая тема ГМО учителей музыки:  </w:t>
      </w:r>
    </w:p>
    <w:p w:rsidR="00FD63D5" w:rsidRDefault="00FD63D5" w:rsidP="000A1497">
      <w:pPr>
        <w:jc w:val="both"/>
      </w:pPr>
      <w:r>
        <w:t xml:space="preserve">«Повышение профессиональной компетентности и педагогического </w:t>
      </w:r>
      <w:r w:rsidR="000A1497">
        <w:t xml:space="preserve">мастерства в условиях </w:t>
      </w:r>
      <w:r>
        <w:t xml:space="preserve">обновления содержания образования» </w:t>
      </w:r>
    </w:p>
    <w:p w:rsidR="00FD63D5" w:rsidRDefault="00FD63D5" w:rsidP="000A1497">
      <w:pPr>
        <w:jc w:val="both"/>
      </w:pPr>
      <w:r>
        <w:rPr>
          <w:b/>
        </w:rPr>
        <w:t>Цель:</w:t>
      </w:r>
      <w:r>
        <w:t xml:space="preserve"> организация методической поддержки повышения профессиональной </w:t>
      </w:r>
    </w:p>
    <w:p w:rsidR="00FD63D5" w:rsidRDefault="00FD63D5" w:rsidP="000A1497">
      <w:pPr>
        <w:jc w:val="both"/>
      </w:pPr>
      <w:r>
        <w:t xml:space="preserve">компетентности, творческого роста и самореализации учителей музыки </w:t>
      </w:r>
      <w:proofErr w:type="gramStart"/>
      <w:r>
        <w:t>для</w:t>
      </w:r>
      <w:proofErr w:type="gramEnd"/>
      <w:r>
        <w:t xml:space="preserve"> </w:t>
      </w:r>
    </w:p>
    <w:p w:rsidR="00FD63D5" w:rsidRDefault="00FD63D5" w:rsidP="000A1497">
      <w:pPr>
        <w:jc w:val="both"/>
      </w:pPr>
      <w:r>
        <w:t xml:space="preserve">обеспечения качества обучения и воспитания. </w:t>
      </w:r>
    </w:p>
    <w:p w:rsidR="00FD63D5" w:rsidRDefault="00FD63D5" w:rsidP="000A1497">
      <w:pPr>
        <w:jc w:val="both"/>
        <w:rPr>
          <w:b/>
        </w:rPr>
      </w:pPr>
      <w:r>
        <w:rPr>
          <w:b/>
        </w:rPr>
        <w:t xml:space="preserve">Задачи: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 и  внедрение  нормативных,  программно-методических документов Министерства образования РФ, Министерства образования и науки.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 качества  преподавания  предмета  и  развитие  базы  ОУ  в соответствии с новыми стандартами образования.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Совершенствование методики преподавания уроков музыки на основе внедрения  в  образовательный  процесс  инновационных  технологий, новых  форм  и  методов  работы  на  уроках  и  во  внеурочной деятельности.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квалификации учителей музыки в рамках реализации тем самообразования и аттестации.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Трансляция  и  распространение  опыта  успешной  педагогической деятельности.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Информационно-методическое  сопровождение  перехода  на  ФГОС второго поколения.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Активная поддержка талантливых детей.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Введение  новых форм работы  ГМО. 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Активное  распространение   ППО  в  авторских  учебных  проектах и в учебно-методических  публикациях. </w:t>
      </w:r>
    </w:p>
    <w:p w:rsidR="00FD63D5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 в  дистанционных  олимпиадах  и  конкурсах  предметной области «Искусство». </w:t>
      </w:r>
    </w:p>
    <w:p w:rsidR="00FF44BF" w:rsidRPr="00DD0B60" w:rsidRDefault="00FD63D5" w:rsidP="000A1497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сайта ГМО учителей музыки.</w:t>
      </w:r>
    </w:p>
    <w:tbl>
      <w:tblPr>
        <w:tblStyle w:val="a6"/>
        <w:tblW w:w="1074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93"/>
        <w:gridCol w:w="4819"/>
        <w:gridCol w:w="1560"/>
        <w:gridCol w:w="2268"/>
      </w:tblGrid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FD63D5" w:rsidRDefault="00FD63D5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Мероприятия, тематика, 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tabs>
                <w:tab w:val="left" w:pos="53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Информационно-</w:t>
            </w:r>
          </w:p>
          <w:p w:rsidR="00FD63D5" w:rsidRDefault="00FD63D5">
            <w:pPr>
              <w:tabs>
                <w:tab w:val="left" w:pos="53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аналитическая </w:t>
            </w:r>
            <w:r w:rsidR="00744199">
              <w:rPr>
                <w:b/>
                <w:sz w:val="22"/>
                <w:szCs w:val="22"/>
              </w:rPr>
              <w:t>деятельность</w:t>
            </w:r>
            <w:r>
              <w:rPr>
                <w:b/>
                <w:sz w:val="22"/>
                <w:szCs w:val="22"/>
              </w:rPr>
              <w:t>.</w:t>
            </w:r>
          </w:p>
          <w:p w:rsidR="00FD63D5" w:rsidRDefault="00FD63D5" w:rsidP="004952FD">
            <w:pPr>
              <w:numPr>
                <w:ilvl w:val="1"/>
                <w:numId w:val="2"/>
              </w:numPr>
              <w:tabs>
                <w:tab w:val="clear" w:pos="720"/>
                <w:tab w:val="num" w:pos="426"/>
                <w:tab w:val="left" w:pos="5320"/>
              </w:tabs>
              <w:ind w:left="142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Тематика секций</w:t>
            </w:r>
          </w:p>
          <w:p w:rsidR="00FD63D5" w:rsidRDefault="00FD63D5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Pr="00FD63D5" w:rsidRDefault="00FD63D5" w:rsidP="004952FD">
            <w:pPr>
              <w:pStyle w:val="a5"/>
              <w:numPr>
                <w:ilvl w:val="0"/>
                <w:numId w:val="3"/>
              </w:numPr>
              <w:ind w:left="176" w:hanging="249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FD63D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Подходы и технологии разработки образовательных программ.</w:t>
            </w:r>
            <w:r w:rsidR="000A149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End"/>
            <w:r w:rsidR="000A149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(УО)</w:t>
            </w:r>
          </w:p>
          <w:p w:rsidR="00FD63D5" w:rsidRDefault="00FD63D5" w:rsidP="004952FD">
            <w:pPr>
              <w:pStyle w:val="a5"/>
              <w:numPr>
                <w:ilvl w:val="0"/>
                <w:numId w:val="3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ГМО в 2013-2014гг.</w:t>
            </w:r>
          </w:p>
          <w:p w:rsidR="00FD63D5" w:rsidRDefault="00FD63D5" w:rsidP="004952FD">
            <w:pPr>
              <w:pStyle w:val="a5"/>
              <w:numPr>
                <w:ilvl w:val="0"/>
                <w:numId w:val="3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на 2014 – 2015 уч. год.</w:t>
            </w:r>
          </w:p>
          <w:p w:rsidR="00FD63D5" w:rsidRDefault="00FD63D5" w:rsidP="004952FD">
            <w:pPr>
              <w:pStyle w:val="a5"/>
              <w:numPr>
                <w:ilvl w:val="0"/>
                <w:numId w:val="3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документом «Федеральный государственный образовательный стандарт в ООО». Обсуждение. </w:t>
            </w:r>
          </w:p>
          <w:p w:rsidR="00FD63D5" w:rsidRDefault="00FD63D5" w:rsidP="004952FD">
            <w:pPr>
              <w:pStyle w:val="a5"/>
              <w:numPr>
                <w:ilvl w:val="0"/>
                <w:numId w:val="3"/>
              </w:numPr>
              <w:ind w:left="176" w:hanging="24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ФГОС по предмету «Музыка». 5 класс. </w:t>
            </w:r>
          </w:p>
          <w:p w:rsidR="00FD63D5" w:rsidRDefault="00FD63D5" w:rsidP="004952FD">
            <w:pPr>
              <w:pStyle w:val="a5"/>
              <w:numPr>
                <w:ilvl w:val="0"/>
                <w:numId w:val="3"/>
              </w:numPr>
              <w:ind w:left="176" w:hanging="249"/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учителей музыки с целью выявления проблемных вопросов, требующих разрешения на заседаниях ГМО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</w:pPr>
            <w:r>
              <w:t>Август 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ind w:left="-77" w:right="-108" w:firstLine="77"/>
            </w:pPr>
            <w:r>
              <w:t>Учителя музыки ОУ</w:t>
            </w:r>
          </w:p>
          <w:p w:rsidR="00FD63D5" w:rsidRDefault="00FD63D5"/>
          <w:p w:rsidR="00FD63D5" w:rsidRDefault="00FD63D5"/>
          <w:p w:rsidR="00FD63D5" w:rsidRDefault="00FD63D5"/>
          <w:p w:rsidR="00744199" w:rsidRDefault="00744199"/>
          <w:p w:rsidR="00FD63D5" w:rsidRDefault="00FD63D5">
            <w:pPr>
              <w:jc w:val="center"/>
            </w:pPr>
            <w:r>
              <w:t>Дементьева В.И.</w:t>
            </w:r>
          </w:p>
          <w:p w:rsidR="00FD63D5" w:rsidRDefault="00FD63D5"/>
          <w:p w:rsidR="00FD63D5" w:rsidRDefault="00FD63D5"/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/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ind w:left="36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Pr="00FD63D5" w:rsidRDefault="00FD63D5" w:rsidP="00FD63D5">
            <w:pPr>
              <w:rPr>
                <w:b/>
                <w:color w:val="FF0000"/>
              </w:rPr>
            </w:pPr>
            <w:r w:rsidRPr="00FD63D5">
              <w:rPr>
                <w:b/>
                <w:color w:val="FF0000"/>
              </w:rPr>
              <w:t>Развитие исследовательской компетентности педагога как составляющей методологической культуры.</w:t>
            </w:r>
            <w:r w:rsidR="000A1497">
              <w:rPr>
                <w:b/>
                <w:color w:val="FF0000"/>
              </w:rPr>
              <w:t xml:space="preserve"> </w:t>
            </w:r>
            <w:r w:rsidR="000A1497">
              <w:rPr>
                <w:b/>
                <w:color w:val="FF0000"/>
              </w:rPr>
              <w:t>(УО)</w:t>
            </w:r>
          </w:p>
          <w:p w:rsidR="00FD63D5" w:rsidRDefault="00FD63D5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Современные педагогические технологии как объективная потребность</w:t>
            </w:r>
          </w:p>
          <w:p w:rsidR="00FD63D5" w:rsidRDefault="00FD63D5" w:rsidP="004952FD">
            <w:pPr>
              <w:pStyle w:val="a5"/>
              <w:numPr>
                <w:ilvl w:val="0"/>
                <w:numId w:val="4"/>
              </w:numPr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педагогических технологий</w:t>
            </w:r>
          </w:p>
          <w:p w:rsidR="00FD63D5" w:rsidRDefault="00FD63D5" w:rsidP="004952FD">
            <w:pPr>
              <w:pStyle w:val="a5"/>
              <w:numPr>
                <w:ilvl w:val="0"/>
                <w:numId w:val="4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 «Современные образовательные технологии в преподавании предмета «Музыка»</w:t>
            </w:r>
          </w:p>
          <w:p w:rsidR="00FD63D5" w:rsidRDefault="00FD63D5" w:rsidP="004952FD">
            <w:pPr>
              <w:pStyle w:val="a5"/>
              <w:numPr>
                <w:ilvl w:val="0"/>
                <w:numId w:val="4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«Обзор педагогических технологий</w:t>
            </w:r>
            <w:r w:rsidR="00E56E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 w:rsidP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F44BF" w:rsidRDefault="00FF44BF">
            <w:pPr>
              <w:jc w:val="center"/>
            </w:pPr>
          </w:p>
          <w:p w:rsidR="00FD63D5" w:rsidRDefault="00FD63D5">
            <w:pPr>
              <w:jc w:val="center"/>
            </w:pPr>
            <w:r>
              <w:t>Дементьева В.И.,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proofErr w:type="spellStart"/>
            <w:r>
              <w:t>Скуднова</w:t>
            </w:r>
            <w:proofErr w:type="spellEnd"/>
            <w:r>
              <w:t xml:space="preserve"> И.Г.,</w:t>
            </w:r>
          </w:p>
          <w:p w:rsidR="00FD63D5" w:rsidRDefault="00FD63D5">
            <w:pPr>
              <w:ind w:right="-108"/>
              <w:jc w:val="center"/>
            </w:pPr>
            <w:r>
              <w:t xml:space="preserve">учителя музыки </w:t>
            </w:r>
          </w:p>
          <w:p w:rsidR="00FD63D5" w:rsidRDefault="00FD63D5">
            <w:pPr>
              <w:jc w:val="center"/>
            </w:pPr>
          </w:p>
          <w:p w:rsidR="00FD63D5" w:rsidRDefault="00FD63D5" w:rsidP="00E56EA4"/>
          <w:p w:rsidR="00E56EA4" w:rsidRDefault="00E56EA4" w:rsidP="00E56EA4"/>
          <w:p w:rsidR="00FD63D5" w:rsidRDefault="00FD63D5">
            <w:pPr>
              <w:jc w:val="center"/>
            </w:pPr>
            <w:r>
              <w:t>Иванова Н.Б.</w:t>
            </w:r>
          </w:p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ind w:left="360"/>
              <w:jc w:val="center"/>
            </w:pPr>
          </w:p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Pr="00FD63D5" w:rsidRDefault="00FD63D5" w:rsidP="00FD63D5">
            <w:pPr>
              <w:rPr>
                <w:b/>
                <w:color w:val="FF0000"/>
              </w:rPr>
            </w:pPr>
            <w:r w:rsidRPr="00FD63D5">
              <w:rPr>
                <w:b/>
                <w:color w:val="FF0000"/>
              </w:rPr>
              <w:t>Разработка индивидуального образовательного маршрута педагога в соответствии с современными требованиями.</w:t>
            </w:r>
            <w:r w:rsidR="000A1497">
              <w:rPr>
                <w:b/>
                <w:color w:val="FF0000"/>
              </w:rPr>
              <w:t xml:space="preserve"> </w:t>
            </w:r>
            <w:r w:rsidR="000A1497">
              <w:rPr>
                <w:b/>
                <w:color w:val="FF0000"/>
              </w:rPr>
              <w:t>(УО)</w:t>
            </w:r>
          </w:p>
          <w:p w:rsidR="00FD63D5" w:rsidRDefault="00FD63D5">
            <w:pPr>
              <w:tabs>
                <w:tab w:val="num" w:pos="720"/>
              </w:tabs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Повышение мотивации и качества знаний учащихся через использование ИКТ на уроках музыки </w:t>
            </w:r>
          </w:p>
          <w:p w:rsidR="00FD63D5" w:rsidRDefault="00FD63D5" w:rsidP="004952FD">
            <w:pPr>
              <w:pStyle w:val="a5"/>
              <w:numPr>
                <w:ilvl w:val="0"/>
                <w:numId w:val="5"/>
              </w:numPr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использования информационно-компьютерных технологий (ИКТ) на уроках музыки</w:t>
            </w:r>
          </w:p>
          <w:p w:rsidR="00FD63D5" w:rsidRDefault="00FD63D5" w:rsidP="004952FD">
            <w:pPr>
              <w:pStyle w:val="a5"/>
              <w:numPr>
                <w:ilvl w:val="0"/>
                <w:numId w:val="5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«Педагогические идеи» Использование ИКТ на уроках музыки для активизации познавательной деятельности учащихся </w:t>
            </w:r>
          </w:p>
          <w:p w:rsidR="00FD63D5" w:rsidRDefault="00FD63D5" w:rsidP="004952FD">
            <w:pPr>
              <w:pStyle w:val="a5"/>
              <w:numPr>
                <w:ilvl w:val="0"/>
                <w:numId w:val="5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«Актуальность использования ИКТ на уроках музыки» (практикум)</w:t>
            </w:r>
          </w:p>
          <w:p w:rsidR="00FD63D5" w:rsidRDefault="00FD63D5" w:rsidP="004952FD">
            <w:pPr>
              <w:pStyle w:val="a5"/>
              <w:numPr>
                <w:ilvl w:val="0"/>
                <w:numId w:val="5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внедрения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еподавании музыки в школах города</w:t>
            </w:r>
          </w:p>
          <w:p w:rsidR="00FD63D5" w:rsidRDefault="00FD63D5" w:rsidP="004952FD">
            <w:pPr>
              <w:pStyle w:val="a5"/>
              <w:numPr>
                <w:ilvl w:val="0"/>
                <w:numId w:val="5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работы с электронными учебниками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Январь</w:t>
            </w:r>
          </w:p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  <w:p w:rsidR="00FD63D5" w:rsidRDefault="00FD63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 w:rsidP="00FD63D5"/>
          <w:p w:rsidR="00FD63D5" w:rsidRDefault="00FD63D5" w:rsidP="00FD63D5">
            <w:pPr>
              <w:jc w:val="center"/>
            </w:pPr>
            <w:r>
              <w:t>Лобова Е.В.</w:t>
            </w:r>
          </w:p>
          <w:p w:rsidR="00FD63D5" w:rsidRDefault="00FD63D5" w:rsidP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proofErr w:type="spellStart"/>
            <w:r>
              <w:t>Гаврильченко</w:t>
            </w:r>
            <w:proofErr w:type="spellEnd"/>
            <w:r>
              <w:t xml:space="preserve">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proofErr w:type="spellStart"/>
            <w:r>
              <w:t>Бесолова</w:t>
            </w:r>
            <w:proofErr w:type="spellEnd"/>
            <w:r>
              <w:t xml:space="preserve"> Э. Ф.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ind w:right="-108"/>
              <w:jc w:val="center"/>
            </w:pPr>
            <w:r>
              <w:t>учителя музыки ОУ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proofErr w:type="spellStart"/>
            <w:r>
              <w:t>Одношеина</w:t>
            </w:r>
            <w:proofErr w:type="spellEnd"/>
            <w:r>
              <w:t xml:space="preserve"> И. Г.</w:t>
            </w:r>
          </w:p>
          <w:p w:rsidR="00DD0B60" w:rsidRDefault="00DD0B60" w:rsidP="00DD0B60"/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r>
              <w:t>Калинина Т. Д.</w:t>
            </w:r>
          </w:p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ind w:left="36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A4" w:rsidRPr="00E56EA4" w:rsidRDefault="00E56EA4" w:rsidP="00E56EA4">
            <w:pPr>
              <w:rPr>
                <w:b/>
                <w:color w:val="FF0000"/>
              </w:rPr>
            </w:pPr>
            <w:r w:rsidRPr="00E56EA4">
              <w:rPr>
                <w:b/>
                <w:color w:val="FF0000"/>
              </w:rPr>
              <w:t>Аналитическая деятельность педагога как фактор личностно-профессионального роста.</w:t>
            </w:r>
            <w:r w:rsidR="000A1497">
              <w:rPr>
                <w:b/>
                <w:color w:val="FF0000"/>
              </w:rPr>
              <w:t xml:space="preserve"> </w:t>
            </w:r>
            <w:r w:rsidR="000A1497">
              <w:rPr>
                <w:b/>
                <w:color w:val="FF0000"/>
              </w:rPr>
              <w:t>(УО)</w:t>
            </w:r>
          </w:p>
          <w:p w:rsidR="00E56EA4" w:rsidRPr="00E56EA4" w:rsidRDefault="00E56EA4" w:rsidP="00E56EA4"/>
          <w:p w:rsidR="00FD63D5" w:rsidRDefault="00FD63D5">
            <w:pPr>
              <w:tabs>
                <w:tab w:val="num" w:pos="720"/>
              </w:tabs>
              <w:ind w:left="34"/>
            </w:pPr>
            <w:r>
              <w:rPr>
                <w:b/>
              </w:rPr>
              <w:t>Мониторинг знаний учащихся по предмету как один из способов повышения качества обучения</w:t>
            </w:r>
            <w:r>
              <w:t xml:space="preserve"> </w:t>
            </w:r>
          </w:p>
          <w:p w:rsidR="00FD63D5" w:rsidRDefault="00FD63D5" w:rsidP="004952FD">
            <w:pPr>
              <w:pStyle w:val="a5"/>
              <w:numPr>
                <w:ilvl w:val="0"/>
                <w:numId w:val="6"/>
              </w:numPr>
              <w:ind w:left="17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формы контроля</w:t>
            </w:r>
          </w:p>
          <w:p w:rsidR="00FD63D5" w:rsidRDefault="00FD63D5" w:rsidP="004952FD">
            <w:pPr>
              <w:pStyle w:val="a5"/>
              <w:numPr>
                <w:ilvl w:val="0"/>
                <w:numId w:val="6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тестовых заданий </w:t>
            </w:r>
          </w:p>
          <w:p w:rsidR="00FD63D5" w:rsidRDefault="00FD63D5" w:rsidP="004952FD">
            <w:pPr>
              <w:pStyle w:val="a5"/>
              <w:numPr>
                <w:ilvl w:val="0"/>
                <w:numId w:val="6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Педмастерская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«Ярмарка идей» Разработка критериев мониторинга для учащихся на уроке музыке </w:t>
            </w:r>
          </w:p>
          <w:p w:rsidR="00FD63D5" w:rsidRDefault="00FD63D5" w:rsidP="004952FD">
            <w:pPr>
              <w:pStyle w:val="a5"/>
              <w:numPr>
                <w:ilvl w:val="0"/>
                <w:numId w:val="6"/>
              </w:numPr>
              <w:ind w:left="176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и планирование методической работы ГМО на следующий учебный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E56EA4" w:rsidRDefault="00E56EA4">
            <w:pPr>
              <w:jc w:val="center"/>
            </w:pPr>
          </w:p>
          <w:p w:rsidR="00E56EA4" w:rsidRDefault="00E56EA4">
            <w:pPr>
              <w:jc w:val="center"/>
            </w:pPr>
          </w:p>
          <w:p w:rsidR="00E56EA4" w:rsidRDefault="00E56EA4">
            <w:pPr>
              <w:jc w:val="center"/>
            </w:pPr>
          </w:p>
          <w:p w:rsidR="00E56EA4" w:rsidRDefault="00E56EA4">
            <w:pPr>
              <w:jc w:val="center"/>
            </w:pPr>
          </w:p>
          <w:p w:rsidR="00FD63D5" w:rsidRDefault="00FD63D5">
            <w:pPr>
              <w:jc w:val="center"/>
            </w:pPr>
            <w:r>
              <w:t>Фокина Ж. Б.</w:t>
            </w:r>
          </w:p>
          <w:p w:rsidR="00FD63D5" w:rsidRDefault="00FD63D5">
            <w:pPr>
              <w:jc w:val="center"/>
            </w:pPr>
            <w:proofErr w:type="spellStart"/>
            <w:r>
              <w:t>Скуднова</w:t>
            </w:r>
            <w:proofErr w:type="spellEnd"/>
            <w:r>
              <w:t xml:space="preserve"> И.Г.,</w:t>
            </w:r>
          </w:p>
          <w:p w:rsidR="00FD63D5" w:rsidRDefault="00FD63D5">
            <w:pPr>
              <w:ind w:right="-108"/>
              <w:jc w:val="center"/>
            </w:pPr>
            <w:r>
              <w:t>учителя музыки ОУ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</w:tc>
      </w:tr>
      <w:tr w:rsidR="00FD63D5" w:rsidTr="00DD0B60">
        <w:trPr>
          <w:trHeight w:val="1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lastRenderedPageBreak/>
              <w:t>1.2.Работа с нормативными документами</w:t>
            </w:r>
          </w:p>
          <w:p w:rsidR="00FD63D5" w:rsidRDefault="00FD63D5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tabs>
                <w:tab w:val="num" w:pos="720"/>
              </w:tabs>
            </w:pPr>
            <w:r>
              <w:t>Федеральный государственный образовательный стандарт по музыке.</w:t>
            </w:r>
          </w:p>
          <w:p w:rsidR="00FD63D5" w:rsidRDefault="00FD63D5">
            <w:pPr>
              <w:tabs>
                <w:tab w:val="num" w:pos="720"/>
              </w:tabs>
            </w:pPr>
            <w:r>
              <w:t>Работа с Положениями о проведении</w:t>
            </w:r>
          </w:p>
          <w:p w:rsidR="00FD63D5" w:rsidRDefault="00FD63D5">
            <w:r>
              <w:t>городских и областных мероприятий.</w:t>
            </w:r>
          </w:p>
          <w:p w:rsidR="00FD63D5" w:rsidRDefault="00FD63D5">
            <w:r>
              <w:t xml:space="preserve">Работа с документом «Федеральный государственный образовательный стандарт в ООО». Обсуждение.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Ноябрь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r>
              <w:t>Январь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2.Проектировочная деятельность</w:t>
            </w:r>
          </w:p>
          <w:p w:rsidR="00FD63D5" w:rsidRPr="00DD0B60" w:rsidRDefault="00FD63D5">
            <w:pPr>
              <w:jc w:val="center"/>
            </w:pPr>
            <w:r w:rsidRPr="00DD0B60">
              <w:t>2.1. Разработка рабочих программ с учетом требований ФГОС, различных рекомендаций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r>
              <w:t>Рабочие программы ФГОС по предмету «Музыка». 1-4 классы.</w:t>
            </w:r>
          </w:p>
          <w:p w:rsidR="00DD0B60" w:rsidRDefault="00DD0B60"/>
          <w:p w:rsidR="00FD63D5" w:rsidRDefault="00FD63D5">
            <w:r>
              <w:t xml:space="preserve">5 класс. Рабочая программа ФГОС по предмету «Музыка». 5 класс.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/>
          <w:p w:rsidR="00FD63D5" w:rsidRDefault="00FD63D5">
            <w:pPr>
              <w:jc w:val="center"/>
            </w:pPr>
            <w:r>
              <w:t>Дементьева В.И</w:t>
            </w:r>
          </w:p>
        </w:tc>
      </w:tr>
      <w:tr w:rsidR="00FD63D5" w:rsidTr="00DD0B60">
        <w:trPr>
          <w:trHeight w:val="24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3.Работа с педагогами</w:t>
            </w:r>
          </w:p>
          <w:p w:rsidR="00FD63D5" w:rsidRPr="00DD0B60" w:rsidRDefault="00FD63D5">
            <w:pPr>
              <w:jc w:val="center"/>
            </w:pPr>
            <w:r w:rsidRPr="00DD0B60">
              <w:t>3.1. Организация работы с педагогами, имеющими проблемы в преподавании.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r>
              <w:rPr>
                <w:bCs/>
              </w:rPr>
              <w:t>Оказание методической поддержки учителям музыки образовательных учреждений при составлении программ, планов работы, номенклатуры дел и т.д.</w:t>
            </w:r>
          </w:p>
          <w:p w:rsidR="00FD63D5" w:rsidRDefault="00FD63D5"/>
          <w:p w:rsidR="00FD63D5" w:rsidRDefault="00FD63D5">
            <w:r>
              <w:rPr>
                <w:lang w:bidi="ru-RU"/>
              </w:rPr>
              <w:t>Организация сотрудничества молодых специалистов с учителями - наставниками</w:t>
            </w:r>
          </w:p>
          <w:p w:rsidR="00FD63D5" w:rsidRDefault="00FD63D5"/>
          <w:p w:rsidR="00FD63D5" w:rsidRDefault="00FD63D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В течение года</w:t>
            </w:r>
          </w:p>
          <w:p w:rsidR="00FD63D5" w:rsidRDefault="00FD63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</w:pPr>
            <w:r>
              <w:t>Учителя высшей категории</w:t>
            </w:r>
          </w:p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4.Организационно-координационная деятельность</w:t>
            </w:r>
          </w:p>
          <w:p w:rsidR="000A1497" w:rsidRDefault="000A1497">
            <w:pPr>
              <w:jc w:val="center"/>
              <w:rPr>
                <w:b/>
              </w:rPr>
            </w:pPr>
          </w:p>
          <w:p w:rsidR="00FD63D5" w:rsidRPr="00DD0B60" w:rsidRDefault="00FD63D5">
            <w:pPr>
              <w:jc w:val="center"/>
            </w:pPr>
            <w:r w:rsidRPr="00DD0B60">
              <w:t>4.1. Открытые уроки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Pr="000A1497" w:rsidRDefault="000A1497" w:rsidP="000A1497">
            <w:pPr>
              <w:pStyle w:val="a5"/>
              <w:ind w:left="34"/>
              <w:rPr>
                <w:rFonts w:ascii="Times New Roman" w:hAnsi="Times New Roman"/>
                <w:b/>
                <w:color w:val="000000" w:themeColor="text1"/>
              </w:rPr>
            </w:pPr>
            <w:r w:rsidRPr="000A1497">
              <w:rPr>
                <w:rFonts w:ascii="Times New Roman" w:hAnsi="Times New Roman"/>
                <w:b/>
                <w:color w:val="000000" w:themeColor="text1"/>
              </w:rPr>
              <w:t>Городская м</w:t>
            </w:r>
            <w:r w:rsidRPr="000A1497">
              <w:rPr>
                <w:rFonts w:ascii="Times New Roman" w:hAnsi="Times New Roman"/>
                <w:b/>
                <w:color w:val="000000" w:themeColor="text1"/>
              </w:rPr>
              <w:t>узыкально-интеллектуальная игра для 6-х классов «В стране скрипичного ключа».</w:t>
            </w:r>
          </w:p>
          <w:p w:rsidR="000A1497" w:rsidRPr="000A1497" w:rsidRDefault="000A1497" w:rsidP="000A1497">
            <w:pPr>
              <w:pStyle w:val="a5"/>
              <w:ind w:left="176"/>
              <w:rPr>
                <w:rFonts w:ascii="Times New Roman" w:hAnsi="Times New Roman"/>
                <w:b/>
                <w:color w:val="FF0000"/>
              </w:rPr>
            </w:pPr>
          </w:p>
          <w:p w:rsidR="00FD63D5" w:rsidRDefault="000A1497">
            <w:r>
              <w:rPr>
                <w:rFonts w:eastAsia="Calibri"/>
                <w:lang w:eastAsia="en-US"/>
              </w:rPr>
              <w:t>Открытый урок в 1 классе по преемственности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97" w:rsidRDefault="000A1497" w:rsidP="000A1497">
            <w:pPr>
              <w:jc w:val="center"/>
            </w:pPr>
            <w:r>
              <w:t>Март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 w:rsidP="001963D3"/>
          <w:p w:rsidR="000A1497" w:rsidRDefault="000A1497" w:rsidP="001963D3"/>
          <w:p w:rsidR="000A1497" w:rsidRDefault="000A1497" w:rsidP="000A1497">
            <w:pPr>
              <w:jc w:val="center"/>
            </w:pPr>
            <w:r>
              <w:t>Ноябрь</w:t>
            </w:r>
          </w:p>
          <w:p w:rsidR="00FD63D5" w:rsidRDefault="00FD63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97" w:rsidRDefault="000A1497" w:rsidP="000A1497">
            <w:pPr>
              <w:jc w:val="center"/>
            </w:pPr>
            <w:r>
              <w:t xml:space="preserve">Отв. </w:t>
            </w:r>
            <w:proofErr w:type="spellStart"/>
            <w:r>
              <w:t>Одношеина</w:t>
            </w:r>
            <w:proofErr w:type="spellEnd"/>
            <w:r>
              <w:t xml:space="preserve"> И.Г.</w:t>
            </w:r>
          </w:p>
          <w:p w:rsidR="000A1497" w:rsidRDefault="000A1497" w:rsidP="000A1497">
            <w:pPr>
              <w:jc w:val="center"/>
            </w:pPr>
            <w:r>
              <w:t>Фокина Ж.Б.</w:t>
            </w:r>
          </w:p>
          <w:p w:rsidR="000A1497" w:rsidRDefault="000A1497" w:rsidP="000A1497">
            <w:pPr>
              <w:jc w:val="center"/>
            </w:pPr>
            <w:proofErr w:type="spellStart"/>
            <w:r>
              <w:t>Бессолова</w:t>
            </w:r>
            <w:proofErr w:type="spellEnd"/>
            <w:r>
              <w:t xml:space="preserve"> Э.Ф.</w:t>
            </w:r>
          </w:p>
          <w:p w:rsidR="00FD63D5" w:rsidRDefault="000A1497" w:rsidP="000A1497">
            <w:pPr>
              <w:jc w:val="center"/>
            </w:pPr>
            <w:r>
              <w:t>Калинина Т. Д.</w:t>
            </w:r>
          </w:p>
          <w:p w:rsidR="00FD63D5" w:rsidRDefault="000A1497">
            <w:pPr>
              <w:jc w:val="center"/>
            </w:pPr>
            <w:proofErr w:type="spellStart"/>
            <w:r>
              <w:t>Бесолова</w:t>
            </w:r>
            <w:proofErr w:type="spellEnd"/>
            <w:r>
              <w:t xml:space="preserve"> Э.Ф.</w:t>
            </w:r>
          </w:p>
        </w:tc>
      </w:tr>
      <w:tr w:rsidR="00FD63D5" w:rsidTr="00DD0B60">
        <w:trPr>
          <w:trHeight w:val="1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Pr="00DD0B60" w:rsidRDefault="00FD63D5">
            <w:pPr>
              <w:jc w:val="center"/>
            </w:pPr>
            <w:r w:rsidRPr="00DD0B60">
              <w:t>4.2.Педагогические мастерские, круглые столы, практикумы.</w:t>
            </w:r>
          </w:p>
          <w:p w:rsidR="00FD63D5" w:rsidRDefault="00FD63D5">
            <w:pPr>
              <w:jc w:val="center"/>
              <w:rPr>
                <w:b/>
              </w:rPr>
            </w:pPr>
          </w:p>
          <w:p w:rsidR="00FD63D5" w:rsidRDefault="00FD63D5">
            <w:pPr>
              <w:rPr>
                <w:b/>
              </w:rPr>
            </w:pPr>
          </w:p>
          <w:p w:rsidR="00FD63D5" w:rsidRDefault="00FD63D5"/>
          <w:p w:rsidR="00FD63D5" w:rsidRDefault="00FD63D5"/>
          <w:p w:rsidR="00FD63D5" w:rsidRDefault="00FD63D5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 w:rsidP="004952FD">
            <w:pPr>
              <w:pStyle w:val="a5"/>
              <w:numPr>
                <w:ilvl w:val="0"/>
                <w:numId w:val="7"/>
              </w:numPr>
              <w:ind w:left="34" w:hanging="1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Педмастерская</w:t>
            </w:r>
            <w:proofErr w:type="spellEnd"/>
            <w:r w:rsidR="000A14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«Разработка критериев мониторинга для учащихся на уроке музыке»</w:t>
            </w:r>
          </w:p>
          <w:p w:rsidR="00FD63D5" w:rsidRDefault="00FD63D5" w:rsidP="004952FD">
            <w:pPr>
              <w:pStyle w:val="a5"/>
              <w:numPr>
                <w:ilvl w:val="0"/>
                <w:numId w:val="7"/>
              </w:numPr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 «Современные образовательные технологии в преподавании предмета «Музыка»</w:t>
            </w:r>
          </w:p>
          <w:p w:rsidR="00FD63D5" w:rsidRDefault="00FD63D5" w:rsidP="004952FD">
            <w:pPr>
              <w:pStyle w:val="a5"/>
              <w:numPr>
                <w:ilvl w:val="0"/>
                <w:numId w:val="7"/>
              </w:numPr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«Обзор педагогических технологий»</w:t>
            </w:r>
          </w:p>
          <w:p w:rsidR="00FD63D5" w:rsidRDefault="00FD63D5" w:rsidP="004952FD">
            <w:pPr>
              <w:pStyle w:val="a5"/>
              <w:numPr>
                <w:ilvl w:val="0"/>
                <w:numId w:val="7"/>
              </w:numPr>
              <w:ind w:left="34" w:hanging="142"/>
            </w:pPr>
            <w:r>
              <w:rPr>
                <w:rFonts w:ascii="Times New Roman" w:hAnsi="Times New Roman"/>
              </w:rPr>
              <w:t>Проект «Актуальность использования ИКТ на уроках музыки» (практикум).</w:t>
            </w:r>
          </w:p>
          <w:p w:rsidR="00FD63D5" w:rsidRDefault="00FD63D5" w:rsidP="004952FD">
            <w:pPr>
              <w:pStyle w:val="a5"/>
              <w:numPr>
                <w:ilvl w:val="0"/>
                <w:numId w:val="7"/>
              </w:numPr>
              <w:ind w:left="-108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«Педагогические идеи» Использование ИКТ на уроках музыки для активизации познавательной деятельности учащихся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Март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r>
              <w:t>Ноябрь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  <w:r>
              <w:t>Январь</w:t>
            </w:r>
          </w:p>
          <w:p w:rsidR="00FD63D5" w:rsidRDefault="00FD63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t>Лобова Е.В.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ind w:left="-77" w:right="-108"/>
            </w:pPr>
            <w:r>
              <w:t>учителя музыки ОУ</w:t>
            </w:r>
          </w:p>
          <w:p w:rsidR="00FD63D5" w:rsidRDefault="00FD63D5">
            <w:pPr>
              <w:jc w:val="center"/>
            </w:pPr>
            <w:proofErr w:type="spellStart"/>
            <w:r>
              <w:t>Скуднова</w:t>
            </w:r>
            <w:proofErr w:type="spellEnd"/>
            <w:r>
              <w:t xml:space="preserve"> И.Г.</w:t>
            </w:r>
          </w:p>
          <w:p w:rsidR="00FD63D5" w:rsidRDefault="00FD63D5">
            <w:pPr>
              <w:jc w:val="center"/>
            </w:pPr>
            <w:r>
              <w:t>Иванова Н.Б.</w:t>
            </w:r>
          </w:p>
          <w:p w:rsidR="00FD63D5" w:rsidRDefault="00FD63D5">
            <w:pPr>
              <w:jc w:val="center"/>
            </w:pPr>
            <w:proofErr w:type="spellStart"/>
            <w:r>
              <w:t>Одношеина</w:t>
            </w:r>
            <w:proofErr w:type="spellEnd"/>
            <w:r>
              <w:t xml:space="preserve"> </w:t>
            </w:r>
          </w:p>
          <w:p w:rsidR="00FD63D5" w:rsidRDefault="00FD63D5">
            <w:pPr>
              <w:jc w:val="center"/>
            </w:pPr>
            <w:r>
              <w:t>Дементьева В.И., Лобова Е.В.</w:t>
            </w:r>
          </w:p>
          <w:p w:rsidR="00FD63D5" w:rsidRDefault="00FD63D5"/>
        </w:tc>
      </w:tr>
      <w:tr w:rsidR="001963D3" w:rsidTr="00DD0B60">
        <w:trPr>
          <w:trHeight w:val="1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3" w:rsidRPr="001963D3" w:rsidRDefault="001963D3" w:rsidP="001963D3">
            <w:r>
              <w:t xml:space="preserve">4.3. Смотр </w:t>
            </w:r>
            <w:proofErr w:type="gramStart"/>
            <w:r w:rsidRPr="001963D3">
              <w:t>учебных</w:t>
            </w:r>
            <w:proofErr w:type="gramEnd"/>
            <w:r w:rsidRPr="001963D3">
              <w:t xml:space="preserve"> </w:t>
            </w:r>
            <w:r>
              <w:t xml:space="preserve"> </w:t>
            </w:r>
            <w:r w:rsidRPr="001963D3">
              <w:t>кабине-</w:t>
            </w:r>
          </w:p>
          <w:p w:rsidR="000A1497" w:rsidRDefault="001963D3" w:rsidP="000A1497">
            <w:r w:rsidRPr="001963D3">
              <w:t xml:space="preserve">     тов.</w:t>
            </w:r>
          </w:p>
          <w:p w:rsidR="001963D3" w:rsidRPr="000A1497" w:rsidRDefault="001963D3" w:rsidP="000A1497">
            <w:pPr>
              <w:ind w:firstLine="708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3" w:rsidRDefault="001963D3" w:rsidP="004952FD">
            <w:pPr>
              <w:pStyle w:val="a5"/>
              <w:numPr>
                <w:ilvl w:val="0"/>
                <w:numId w:val="7"/>
              </w:numPr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64, зав. кабинетом Лобова Е.В.</w:t>
            </w:r>
          </w:p>
          <w:p w:rsidR="000A1497" w:rsidRDefault="000A1497" w:rsidP="004952FD">
            <w:pPr>
              <w:pStyle w:val="a5"/>
              <w:numPr>
                <w:ilvl w:val="0"/>
                <w:numId w:val="7"/>
              </w:numPr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№75, зав. кабинетом </w:t>
            </w:r>
            <w:proofErr w:type="spellStart"/>
            <w:r>
              <w:rPr>
                <w:rFonts w:ascii="Times New Roman" w:hAnsi="Times New Roman"/>
              </w:rPr>
              <w:t>Бесолова</w:t>
            </w:r>
            <w:proofErr w:type="spellEnd"/>
            <w:r>
              <w:rPr>
                <w:rFonts w:ascii="Times New Roman" w:hAnsi="Times New Roman"/>
              </w:rPr>
              <w:t xml:space="preserve"> Э.Ф.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3" w:rsidRPr="000A1497" w:rsidRDefault="000A1497" w:rsidP="000A1497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D3" w:rsidRDefault="001963D3" w:rsidP="001963D3">
            <w:pPr>
              <w:jc w:val="center"/>
            </w:pPr>
            <w:r>
              <w:t>Лобова Е.В.</w:t>
            </w:r>
          </w:p>
          <w:p w:rsidR="000A1497" w:rsidRDefault="001963D3">
            <w:pPr>
              <w:jc w:val="center"/>
            </w:pPr>
            <w:r>
              <w:t>Комиссия УО</w:t>
            </w:r>
          </w:p>
          <w:p w:rsidR="001963D3" w:rsidRPr="000A1497" w:rsidRDefault="001963D3" w:rsidP="000A1497"/>
        </w:tc>
      </w:tr>
      <w:tr w:rsidR="00FD63D5" w:rsidTr="00DD0B6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  <w:rPr>
                <w:b/>
              </w:rPr>
            </w:pPr>
            <w:r>
              <w:rPr>
                <w:b/>
              </w:rPr>
              <w:t>5.Работа с учащимися</w:t>
            </w:r>
          </w:p>
          <w:p w:rsidR="00FD63D5" w:rsidRPr="00DD0B60" w:rsidRDefault="00FD63D5">
            <w:pPr>
              <w:jc w:val="center"/>
            </w:pPr>
            <w:r w:rsidRPr="00DD0B60">
              <w:lastRenderedPageBreak/>
              <w:t>5.1.Организация НИД школьников, творческих конкурсов…</w:t>
            </w:r>
          </w:p>
          <w:p w:rsidR="00FD63D5" w:rsidRDefault="00FD63D5">
            <w:pPr>
              <w:jc w:val="center"/>
              <w:rPr>
                <w:b/>
              </w:rPr>
            </w:pPr>
          </w:p>
          <w:p w:rsidR="00FD63D5" w:rsidRDefault="00FD63D5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D5" w:rsidRDefault="00FD63D5" w:rsidP="004952FD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городских конкурсах «Пою тебе, Лесной», «Солдатская звезда»;</w:t>
            </w:r>
          </w:p>
          <w:p w:rsidR="00FD63D5" w:rsidRDefault="00FD63D5" w:rsidP="004952FD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Участие в дистанционных конкурсах и </w:t>
            </w:r>
          </w:p>
          <w:p w:rsidR="00FD63D5" w:rsidRDefault="00FD63D5" w:rsidP="004952FD">
            <w:pPr>
              <w:pStyle w:val="a5"/>
              <w:numPr>
                <w:ilvl w:val="0"/>
                <w:numId w:val="8"/>
              </w:numPr>
              <w:ind w:left="176" w:hanging="176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олимпиадах</w:t>
            </w:r>
            <w:proofErr w:type="gramEnd"/>
            <w:r>
              <w:rPr>
                <w:rFonts w:ascii="Times New Roman" w:hAnsi="Times New Roman"/>
              </w:rPr>
              <w:t xml:space="preserve"> предметной области «Искусство».</w:t>
            </w:r>
          </w:p>
          <w:p w:rsidR="00FD63D5" w:rsidRDefault="00FD63D5" w:rsidP="004952FD">
            <w:pPr>
              <w:pStyle w:val="a5"/>
              <w:numPr>
                <w:ilvl w:val="0"/>
                <w:numId w:val="8"/>
              </w:numPr>
              <w:ind w:left="176" w:hanging="176"/>
            </w:pPr>
            <w:r>
              <w:rPr>
                <w:rFonts w:ascii="Times New Roman" w:hAnsi="Times New Roman"/>
              </w:rPr>
              <w:t xml:space="preserve">Участие  в  конкурсах  и олимпиадах  областного, регионального,  всероссийского уровней. </w:t>
            </w:r>
          </w:p>
          <w:p w:rsidR="00FD63D5" w:rsidRDefault="00FD63D5" w:rsidP="004952FD">
            <w:pPr>
              <w:pStyle w:val="a5"/>
              <w:numPr>
                <w:ilvl w:val="0"/>
                <w:numId w:val="8"/>
              </w:numPr>
              <w:ind w:left="176" w:hanging="176"/>
            </w:pPr>
            <w:r>
              <w:rPr>
                <w:rFonts w:ascii="Times New Roman" w:hAnsi="Times New Roman"/>
              </w:rPr>
              <w:t xml:space="preserve">Участие в мероприятиях «Филармония школьника»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lastRenderedPageBreak/>
              <w:t>В течение года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D5" w:rsidRDefault="00FD63D5">
            <w:pPr>
              <w:jc w:val="center"/>
            </w:pPr>
            <w:r>
              <w:lastRenderedPageBreak/>
              <w:t>Все педагоги</w:t>
            </w: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  <w:p w:rsidR="00FD63D5" w:rsidRDefault="00FD63D5">
            <w:pPr>
              <w:jc w:val="center"/>
            </w:pPr>
          </w:p>
        </w:tc>
      </w:tr>
    </w:tbl>
    <w:p w:rsidR="00FD63D5" w:rsidRDefault="00FD63D5" w:rsidP="00FD63D5"/>
    <w:p w:rsidR="006357E2" w:rsidRPr="006357E2" w:rsidRDefault="006357E2" w:rsidP="006357E2">
      <w:pPr>
        <w:rPr>
          <w:b/>
          <w:i/>
        </w:rPr>
      </w:pPr>
      <w:r w:rsidRPr="006357E2">
        <w:rPr>
          <w:b/>
          <w:i/>
        </w:rPr>
        <w:t xml:space="preserve">Основные мероприятия, проводимые в стране, области, городе будут посвящены: </w:t>
      </w:r>
    </w:p>
    <w:p w:rsidR="006357E2" w:rsidRDefault="006357E2" w:rsidP="006357E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2014г. –  Год культуры, 200 лет со дня рождения М.Ю. Лермонтова, 250 лет Эрмитажу, 100-летие начала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35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 войны</w:t>
      </w:r>
    </w:p>
    <w:p w:rsidR="006357E2" w:rsidRDefault="006357E2" w:rsidP="006357E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2015г. – возможно будет объявлен Годом литературы;</w:t>
      </w:r>
    </w:p>
    <w:p w:rsidR="006357E2" w:rsidRDefault="006357E2" w:rsidP="006357E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2014-2015 уч. год – 65 лет системе образования города, отделу культуры;</w:t>
      </w:r>
    </w:p>
    <w:p w:rsidR="006357E2" w:rsidRDefault="006357E2" w:rsidP="006357E2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г. – 70-летие Великой Победы</w:t>
      </w:r>
    </w:p>
    <w:p w:rsidR="006158AD" w:rsidRDefault="006158AD"/>
    <w:sectPr w:rsidR="006158AD" w:rsidSect="00DD0B6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B86"/>
    <w:multiLevelType w:val="hybridMultilevel"/>
    <w:tmpl w:val="0892306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CC3"/>
    <w:multiLevelType w:val="hybridMultilevel"/>
    <w:tmpl w:val="08923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B2DB5"/>
    <w:multiLevelType w:val="hybridMultilevel"/>
    <w:tmpl w:val="4C92D78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2CE1018F"/>
    <w:multiLevelType w:val="hybridMultilevel"/>
    <w:tmpl w:val="0892306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82BD2"/>
    <w:multiLevelType w:val="hybridMultilevel"/>
    <w:tmpl w:val="94A86C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3ED7740"/>
    <w:multiLevelType w:val="hybridMultilevel"/>
    <w:tmpl w:val="38C08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A3454"/>
    <w:multiLevelType w:val="hybridMultilevel"/>
    <w:tmpl w:val="F8C6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F12E0"/>
    <w:multiLevelType w:val="hybridMultilevel"/>
    <w:tmpl w:val="0892306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B40C0"/>
    <w:multiLevelType w:val="hybridMultilevel"/>
    <w:tmpl w:val="7F5E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A2492"/>
    <w:multiLevelType w:val="multilevel"/>
    <w:tmpl w:val="39FC0B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D5"/>
    <w:rsid w:val="000A1497"/>
    <w:rsid w:val="000C3E43"/>
    <w:rsid w:val="001963D3"/>
    <w:rsid w:val="005A6322"/>
    <w:rsid w:val="006158AD"/>
    <w:rsid w:val="006357E2"/>
    <w:rsid w:val="006A146F"/>
    <w:rsid w:val="00744199"/>
    <w:rsid w:val="00AF4ACD"/>
    <w:rsid w:val="00DD0B60"/>
    <w:rsid w:val="00E56EA4"/>
    <w:rsid w:val="00F16679"/>
    <w:rsid w:val="00FD63D5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D63D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D6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D6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FD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D63D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FD6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D6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FD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4</cp:revision>
  <cp:lastPrinted>2014-08-24T08:34:00Z</cp:lastPrinted>
  <dcterms:created xsi:type="dcterms:W3CDTF">2014-08-22T16:17:00Z</dcterms:created>
  <dcterms:modified xsi:type="dcterms:W3CDTF">2014-08-30T13:44:00Z</dcterms:modified>
</cp:coreProperties>
</file>